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E5" w:rsidRPr="00FC5CE5" w:rsidRDefault="00FC5CE5" w:rsidP="00FC5C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C5CE5">
        <w:rPr>
          <w:rFonts w:ascii="Times New Roman" w:hAnsi="Times New Roman" w:cs="Times New Roman"/>
          <w:b/>
          <w:sz w:val="24"/>
          <w:szCs w:val="24"/>
        </w:rPr>
        <w:t>Условия питания обучающихся.</w:t>
      </w:r>
    </w:p>
    <w:bookmarkEnd w:id="0"/>
    <w:p w:rsidR="00FC5CE5" w:rsidRPr="00FC5CE5" w:rsidRDefault="00FC5CE5">
      <w:pPr>
        <w:rPr>
          <w:rFonts w:ascii="Times New Roman" w:hAnsi="Times New Roman" w:cs="Times New Roman"/>
          <w:sz w:val="24"/>
          <w:szCs w:val="24"/>
        </w:rPr>
      </w:pPr>
      <w:r w:rsidRPr="00FC5CE5">
        <w:rPr>
          <w:rFonts w:ascii="Times New Roman" w:hAnsi="Times New Roman" w:cs="Times New Roman"/>
          <w:sz w:val="24"/>
          <w:szCs w:val="24"/>
        </w:rPr>
        <w:t xml:space="preserve">В школе имеется столовая на </w:t>
      </w:r>
      <w:r w:rsidRPr="00FC5CE5">
        <w:rPr>
          <w:rFonts w:ascii="Times New Roman" w:hAnsi="Times New Roman" w:cs="Times New Roman"/>
          <w:sz w:val="24"/>
          <w:szCs w:val="24"/>
        </w:rPr>
        <w:t>54</w:t>
      </w:r>
      <w:r w:rsidRPr="00FC5CE5">
        <w:rPr>
          <w:rFonts w:ascii="Times New Roman" w:hAnsi="Times New Roman" w:cs="Times New Roman"/>
          <w:sz w:val="24"/>
          <w:szCs w:val="24"/>
        </w:rPr>
        <w:t xml:space="preserve"> посадочных места. </w:t>
      </w:r>
    </w:p>
    <w:p w:rsidR="00FC5CE5" w:rsidRPr="00FC5CE5" w:rsidRDefault="00FC5CE5">
      <w:pPr>
        <w:rPr>
          <w:rFonts w:ascii="Times New Roman" w:hAnsi="Times New Roman" w:cs="Times New Roman"/>
          <w:sz w:val="24"/>
          <w:szCs w:val="24"/>
        </w:rPr>
      </w:pPr>
      <w:r w:rsidRPr="00FC5CE5">
        <w:rPr>
          <w:rFonts w:ascii="Times New Roman" w:hAnsi="Times New Roman" w:cs="Times New Roman"/>
          <w:sz w:val="24"/>
          <w:szCs w:val="24"/>
        </w:rPr>
        <w:t xml:space="preserve">Все дети получают горячее питание, каждый день в меню школьников добавляются блюда из овощей и фруктов. </w:t>
      </w:r>
    </w:p>
    <w:p w:rsidR="00D64BF6" w:rsidRPr="00FC5CE5" w:rsidRDefault="00FC5CE5">
      <w:pPr>
        <w:rPr>
          <w:rFonts w:ascii="Times New Roman" w:hAnsi="Times New Roman" w:cs="Times New Roman"/>
          <w:sz w:val="24"/>
          <w:szCs w:val="24"/>
        </w:rPr>
      </w:pPr>
      <w:r w:rsidRPr="00FC5CE5">
        <w:rPr>
          <w:rFonts w:ascii="Times New Roman" w:hAnsi="Times New Roman" w:cs="Times New Roman"/>
          <w:sz w:val="24"/>
          <w:szCs w:val="24"/>
        </w:rPr>
        <w:t xml:space="preserve">Кухня обеспечена холодильным </w:t>
      </w:r>
      <w:proofErr w:type="gramStart"/>
      <w:r w:rsidRPr="00FC5CE5">
        <w:rPr>
          <w:rFonts w:ascii="Times New Roman" w:hAnsi="Times New Roman" w:cs="Times New Roman"/>
          <w:sz w:val="24"/>
          <w:szCs w:val="24"/>
        </w:rPr>
        <w:t>оборудованием ,</w:t>
      </w:r>
      <w:proofErr w:type="gramEnd"/>
      <w:r w:rsidRPr="00FC5CE5">
        <w:rPr>
          <w:rFonts w:ascii="Times New Roman" w:hAnsi="Times New Roman" w:cs="Times New Roman"/>
          <w:sz w:val="24"/>
          <w:szCs w:val="24"/>
        </w:rPr>
        <w:t xml:space="preserve"> электрическими плитами . Имеется титан для обогрева воды, поступление холодной воды производится через центральный водопровод, мясорубка, канализация.</w:t>
      </w:r>
    </w:p>
    <w:sectPr w:rsidR="00D64BF6" w:rsidRPr="00FC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CE5"/>
    <w:rsid w:val="00D64BF6"/>
    <w:rsid w:val="00FC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766EE-DC20-4E04-B95F-918A93CA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2022-03-09T07:39:00Z</dcterms:created>
  <dcterms:modified xsi:type="dcterms:W3CDTF">2022-03-09T07:40:00Z</dcterms:modified>
</cp:coreProperties>
</file>